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1AF47" w14:textId="77777777" w:rsidR="00195BFB" w:rsidRPr="000B48BC" w:rsidRDefault="00195BFB" w:rsidP="000B48BC">
      <w:pPr>
        <w:keepNext/>
        <w:keepLines/>
        <w:spacing w:after="0" w:line="276" w:lineRule="auto"/>
        <w:jc w:val="center"/>
        <w:outlineLvl w:val="1"/>
        <w:rPr>
          <w:rFonts w:eastAsiaTheme="majorEastAsia"/>
          <w:b/>
          <w:bCs/>
          <w:sz w:val="32"/>
          <w:szCs w:val="32"/>
        </w:rPr>
      </w:pPr>
      <w:r w:rsidRPr="000B48BC">
        <w:rPr>
          <w:rFonts w:eastAsiaTheme="majorEastAsia"/>
          <w:b/>
          <w:bCs/>
          <w:sz w:val="32"/>
          <w:szCs w:val="32"/>
        </w:rPr>
        <w:t>Creating Effective Facebook Ads for More Leads and Sales</w:t>
      </w:r>
    </w:p>
    <w:p w14:paraId="3963CC3F" w14:textId="77777777" w:rsidR="000B48BC" w:rsidRDefault="000B48BC">
      <w:pPr>
        <w:rPr>
          <w:sz w:val="22"/>
        </w:rPr>
      </w:pPr>
    </w:p>
    <w:p w14:paraId="6FB91F67" w14:textId="449F4F33" w:rsidR="00DE11B8" w:rsidRDefault="0035732A">
      <w:pPr>
        <w:rPr>
          <w:sz w:val="22"/>
        </w:rPr>
      </w:pPr>
      <w:r w:rsidRPr="000B48BC">
        <w:rPr>
          <w:sz w:val="22"/>
        </w:rPr>
        <w:t>Facebook ads can be a wonderful way to get more leads and boost your sales. If you’re new to ads, here’s what you need to know…</w:t>
      </w:r>
    </w:p>
    <w:p w14:paraId="2EAE27DA" w14:textId="77777777" w:rsidR="000B48BC" w:rsidRPr="000B48BC" w:rsidRDefault="000B48BC">
      <w:pPr>
        <w:rPr>
          <w:sz w:val="22"/>
        </w:rPr>
      </w:pPr>
    </w:p>
    <w:p w14:paraId="5D9E7539" w14:textId="5A03ADBF" w:rsidR="0035732A" w:rsidRPr="000B48BC" w:rsidRDefault="00543840" w:rsidP="00993D8A">
      <w:pPr>
        <w:pStyle w:val="ListParagraph"/>
        <w:numPr>
          <w:ilvl w:val="0"/>
          <w:numId w:val="5"/>
        </w:numPr>
        <w:rPr>
          <w:sz w:val="22"/>
        </w:rPr>
      </w:pPr>
      <w:bookmarkStart w:id="0" w:name="_GoBack"/>
      <w:bookmarkEnd w:id="0"/>
      <w:r w:rsidRPr="000B48BC">
        <w:rPr>
          <w:b/>
          <w:bCs/>
          <w:sz w:val="22"/>
        </w:rPr>
        <w:t xml:space="preserve">Login to your account. </w:t>
      </w:r>
      <w:r w:rsidRPr="000B48BC">
        <w:rPr>
          <w:sz w:val="22"/>
        </w:rPr>
        <w:t>Login to the account associated with the Facebook page you want to run an ad for.</w:t>
      </w:r>
      <w:r w:rsidR="003A4667" w:rsidRPr="000B48BC">
        <w:rPr>
          <w:sz w:val="22"/>
        </w:rPr>
        <w:br/>
      </w:r>
    </w:p>
    <w:p w14:paraId="4E889AC4" w14:textId="5A2D6AF3" w:rsidR="00543840" w:rsidRPr="000B48BC" w:rsidRDefault="002C1D26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Go to your page. </w:t>
      </w:r>
      <w:r w:rsidRPr="000B48BC">
        <w:rPr>
          <w:sz w:val="22"/>
        </w:rPr>
        <w:t>You can find this by looking on the left side of the screen.</w:t>
      </w:r>
      <w:r w:rsidR="003A4667" w:rsidRPr="000B48BC">
        <w:rPr>
          <w:sz w:val="22"/>
        </w:rPr>
        <w:br/>
      </w:r>
    </w:p>
    <w:p w14:paraId="4AC628A1" w14:textId="1B6CE211" w:rsidR="002C1D26" w:rsidRPr="000B48BC" w:rsidRDefault="00A95D1B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Click the ad center. </w:t>
      </w:r>
      <w:r w:rsidRPr="000B48BC">
        <w:rPr>
          <w:sz w:val="22"/>
        </w:rPr>
        <w:t>This is usually located above your cover photo.</w:t>
      </w:r>
      <w:r w:rsidR="003A4667" w:rsidRPr="000B48BC">
        <w:rPr>
          <w:sz w:val="22"/>
        </w:rPr>
        <w:br/>
      </w:r>
    </w:p>
    <w:p w14:paraId="4E2A5058" w14:textId="1BCE17A9" w:rsidR="00A95D1B" w:rsidRPr="000B48BC" w:rsidRDefault="00C37F24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Select create ad. </w:t>
      </w:r>
      <w:r w:rsidR="00715FEA" w:rsidRPr="000B48BC">
        <w:rPr>
          <w:sz w:val="22"/>
        </w:rPr>
        <w:t xml:space="preserve">You’ll see three options for your ad. You’ll want to select </w:t>
      </w:r>
      <w:r w:rsidR="00EA5CA5" w:rsidRPr="000B48BC">
        <w:rPr>
          <w:sz w:val="22"/>
        </w:rPr>
        <w:t>“</w:t>
      </w:r>
      <w:r w:rsidR="008A6A07" w:rsidRPr="000B48BC">
        <w:rPr>
          <w:sz w:val="22"/>
        </w:rPr>
        <w:t>get more website visitors</w:t>
      </w:r>
      <w:r w:rsidR="00EA5CA5" w:rsidRPr="000B48BC">
        <w:rPr>
          <w:sz w:val="22"/>
        </w:rPr>
        <w:t>”</w:t>
      </w:r>
      <w:r w:rsidR="008A6A07" w:rsidRPr="000B48BC">
        <w:rPr>
          <w:sz w:val="22"/>
        </w:rPr>
        <w:t>.</w:t>
      </w:r>
      <w:r w:rsidR="003A4667" w:rsidRPr="000B48BC">
        <w:rPr>
          <w:sz w:val="22"/>
        </w:rPr>
        <w:br/>
      </w:r>
    </w:p>
    <w:p w14:paraId="1BA75DF3" w14:textId="12F1EBD4" w:rsidR="008A6A07" w:rsidRPr="000B48BC" w:rsidRDefault="00252BFA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Choose the advertising format. </w:t>
      </w:r>
      <w:r w:rsidRPr="000B48BC">
        <w:rPr>
          <w:sz w:val="22"/>
        </w:rPr>
        <w:t>You can choose between four options, including: single image, video, carousel, and slideshow. Carousel and video can be more attention-grabbing and convert better.</w:t>
      </w:r>
      <w:r w:rsidR="003A4667" w:rsidRPr="000B48BC">
        <w:rPr>
          <w:sz w:val="22"/>
        </w:rPr>
        <w:br/>
      </w:r>
    </w:p>
    <w:p w14:paraId="4A6F36B9" w14:textId="38D73739" w:rsidR="00252BFA" w:rsidRPr="000B48BC" w:rsidRDefault="000108D0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Set the page you want to link to. </w:t>
      </w:r>
      <w:r w:rsidRPr="000B48BC">
        <w:rPr>
          <w:sz w:val="22"/>
        </w:rPr>
        <w:t xml:space="preserve">You can link to your homepage but that’s like throwing money away. Instead you want a dedicated landing page to drive traffic to. It helps if there’s </w:t>
      </w:r>
      <w:r w:rsidR="000B48BC" w:rsidRPr="000B48BC">
        <w:rPr>
          <w:sz w:val="22"/>
        </w:rPr>
        <w:t>a gift</w:t>
      </w:r>
      <w:r w:rsidRPr="000B48BC">
        <w:rPr>
          <w:sz w:val="22"/>
        </w:rPr>
        <w:t xml:space="preserve"> or some other type of offer on this landing page.</w:t>
      </w:r>
      <w:r w:rsidR="003A4667" w:rsidRPr="000B48BC">
        <w:rPr>
          <w:sz w:val="22"/>
        </w:rPr>
        <w:br/>
      </w:r>
    </w:p>
    <w:p w14:paraId="52E84E51" w14:textId="617790C8" w:rsidR="00180415" w:rsidRPr="000B48BC" w:rsidRDefault="00A44562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Make sure your media is the right size. </w:t>
      </w:r>
      <w:r w:rsidRPr="000B48BC">
        <w:rPr>
          <w:sz w:val="22"/>
        </w:rPr>
        <w:t xml:space="preserve">Once you’ve selected your ad format, you’ll want to double check that your photo or video are the correct size. If they’re wrong, they may display </w:t>
      </w:r>
      <w:r w:rsidR="000B48BC" w:rsidRPr="000B48BC">
        <w:rPr>
          <w:sz w:val="22"/>
        </w:rPr>
        <w:t>correctly,</w:t>
      </w:r>
      <w:r w:rsidRPr="000B48BC">
        <w:rPr>
          <w:sz w:val="22"/>
        </w:rPr>
        <w:t xml:space="preserve"> and your advertising dollars will be flushed down the toilet.</w:t>
      </w:r>
      <w:r w:rsidR="003A4667" w:rsidRPr="000B48BC">
        <w:rPr>
          <w:sz w:val="22"/>
        </w:rPr>
        <w:br/>
      </w:r>
    </w:p>
    <w:p w14:paraId="3FF224BB" w14:textId="0609978F" w:rsidR="00A44562" w:rsidRPr="000B48BC" w:rsidRDefault="003773E4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Use your headline. </w:t>
      </w:r>
      <w:r w:rsidRPr="000B48BC">
        <w:rPr>
          <w:sz w:val="22"/>
        </w:rPr>
        <w:t xml:space="preserve">Facebook allows you 25 characters for </w:t>
      </w:r>
      <w:r w:rsidR="00591E3E" w:rsidRPr="000B48BC">
        <w:rPr>
          <w:sz w:val="22"/>
        </w:rPr>
        <w:t xml:space="preserve">the </w:t>
      </w:r>
      <w:r w:rsidRPr="000B48BC">
        <w:rPr>
          <w:sz w:val="22"/>
        </w:rPr>
        <w:t>headline</w:t>
      </w:r>
      <w:r w:rsidR="00591E3E" w:rsidRPr="000B48BC">
        <w:rPr>
          <w:sz w:val="22"/>
        </w:rPr>
        <w:t xml:space="preserve"> in your ad</w:t>
      </w:r>
      <w:r w:rsidRPr="000B48BC">
        <w:rPr>
          <w:sz w:val="22"/>
        </w:rPr>
        <w:t xml:space="preserve">, which will be displayed </w:t>
      </w:r>
      <w:r w:rsidR="00591E3E" w:rsidRPr="000B48BC">
        <w:rPr>
          <w:sz w:val="22"/>
        </w:rPr>
        <w:t xml:space="preserve">above your website link. Make sure the headline is making a promise to your </w:t>
      </w:r>
      <w:r w:rsidR="000B48BC" w:rsidRPr="000B48BC">
        <w:rPr>
          <w:sz w:val="22"/>
        </w:rPr>
        <w:t>readers,</w:t>
      </w:r>
      <w:r w:rsidR="00591E3E" w:rsidRPr="000B48BC">
        <w:rPr>
          <w:sz w:val="22"/>
        </w:rPr>
        <w:t xml:space="preserve"> so they’ll be more likely to click.</w:t>
      </w:r>
      <w:r w:rsidR="003A4667" w:rsidRPr="000B48BC">
        <w:rPr>
          <w:sz w:val="22"/>
        </w:rPr>
        <w:br/>
      </w:r>
    </w:p>
    <w:p w14:paraId="5B58CD5E" w14:textId="1E9FBC2B" w:rsidR="00591E3E" w:rsidRPr="000B48BC" w:rsidRDefault="00BA16D8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Fill out your text. </w:t>
      </w:r>
      <w:r w:rsidRPr="000B48BC">
        <w:rPr>
          <w:sz w:val="22"/>
        </w:rPr>
        <w:t xml:space="preserve">This will appear right before your link and it’s only 90 </w:t>
      </w:r>
      <w:r w:rsidR="000B48BC" w:rsidRPr="000B48BC">
        <w:rPr>
          <w:sz w:val="22"/>
        </w:rPr>
        <w:t>characters,</w:t>
      </w:r>
      <w:r w:rsidRPr="000B48BC">
        <w:rPr>
          <w:sz w:val="22"/>
        </w:rPr>
        <w:t xml:space="preserve"> so you want to use this area to provide valuable information.</w:t>
      </w:r>
      <w:r w:rsidR="003A4667" w:rsidRPr="000B48BC">
        <w:rPr>
          <w:sz w:val="22"/>
        </w:rPr>
        <w:br/>
      </w:r>
    </w:p>
    <w:p w14:paraId="36B2E4C7" w14:textId="2EE7CEA7" w:rsidR="00BA16D8" w:rsidRPr="000B48BC" w:rsidRDefault="009968AC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Choose your call to action button. </w:t>
      </w:r>
      <w:r w:rsidR="00513540" w:rsidRPr="000B48BC">
        <w:rPr>
          <w:sz w:val="22"/>
        </w:rPr>
        <w:t>Pick the one that most closely aligns to your goal</w:t>
      </w:r>
      <w:r w:rsidR="00D44CBF" w:rsidRPr="000B48BC">
        <w:rPr>
          <w:sz w:val="22"/>
        </w:rPr>
        <w:t>.</w:t>
      </w:r>
      <w:r w:rsidR="003A4667" w:rsidRPr="000B48BC">
        <w:rPr>
          <w:sz w:val="22"/>
        </w:rPr>
        <w:br/>
      </w:r>
    </w:p>
    <w:p w14:paraId="0ECEADBE" w14:textId="0DEFB683" w:rsidR="00D44CBF" w:rsidRPr="000B48BC" w:rsidRDefault="00AE1E98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Select your audience. </w:t>
      </w:r>
      <w:r w:rsidRPr="000B48BC">
        <w:rPr>
          <w:sz w:val="22"/>
        </w:rPr>
        <w:t>Facebook has a few suggestions for you based on location and other data collected from users, but you can edit this</w:t>
      </w:r>
      <w:r w:rsidR="00097AA4" w:rsidRPr="000B48BC">
        <w:rPr>
          <w:sz w:val="22"/>
        </w:rPr>
        <w:t xml:space="preserve"> to better target your audience.</w:t>
      </w:r>
      <w:r w:rsidR="003A4667" w:rsidRPr="000B48BC">
        <w:rPr>
          <w:sz w:val="22"/>
        </w:rPr>
        <w:br/>
      </w:r>
    </w:p>
    <w:p w14:paraId="314DBE1A" w14:textId="40396AE6" w:rsidR="009E2AC6" w:rsidRPr="000B48BC" w:rsidRDefault="009E2AC6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Leave automatic placements on. </w:t>
      </w:r>
      <w:r w:rsidRPr="000B48BC">
        <w:rPr>
          <w:sz w:val="22"/>
        </w:rPr>
        <w:t>This is a feature Facebook provides so you get the most exposure and exchange for your advertising dollars.</w:t>
      </w:r>
      <w:r w:rsidR="003A4667" w:rsidRPr="000B48BC">
        <w:rPr>
          <w:sz w:val="22"/>
        </w:rPr>
        <w:br/>
      </w:r>
    </w:p>
    <w:p w14:paraId="18028CD9" w14:textId="75C6D2F1" w:rsidR="009E2AC6" w:rsidRPr="000B48BC" w:rsidRDefault="009E2AC6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lastRenderedPageBreak/>
        <w:t xml:space="preserve">Choose your duration. </w:t>
      </w:r>
      <w:r w:rsidR="0066128E" w:rsidRPr="000B48BC">
        <w:rPr>
          <w:sz w:val="22"/>
        </w:rPr>
        <w:t>You can opt to run this ad long-term for the most return on your investment, or you can choose to set a specific end date.</w:t>
      </w:r>
      <w:r w:rsidR="003A4667" w:rsidRPr="000B48BC">
        <w:rPr>
          <w:sz w:val="22"/>
        </w:rPr>
        <w:br/>
      </w:r>
    </w:p>
    <w:p w14:paraId="69A3B33F" w14:textId="67975C23" w:rsidR="0066128E" w:rsidRPr="000B48BC" w:rsidRDefault="00165B2D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Set your daily budget. </w:t>
      </w:r>
      <w:r w:rsidRPr="000B48BC">
        <w:rPr>
          <w:sz w:val="22"/>
        </w:rPr>
        <w:t>Facebook estimates your total ad reach based on your budget and duration. If you’d like a bigger reach, you can adjust the duration of the ad as well as your total daily budget.</w:t>
      </w:r>
      <w:r w:rsidR="003A4667" w:rsidRPr="000B48BC">
        <w:rPr>
          <w:sz w:val="22"/>
        </w:rPr>
        <w:br/>
      </w:r>
    </w:p>
    <w:p w14:paraId="573DF4D6" w14:textId="34B69CD5" w:rsidR="00165B2D" w:rsidRPr="000B48BC" w:rsidRDefault="002679BA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Select your currency. </w:t>
      </w:r>
      <w:r w:rsidRPr="000B48BC">
        <w:rPr>
          <w:sz w:val="22"/>
        </w:rPr>
        <w:t>Set your currency according to your location.</w:t>
      </w:r>
      <w:r w:rsidR="003A4667" w:rsidRPr="000B48BC">
        <w:rPr>
          <w:sz w:val="22"/>
        </w:rPr>
        <w:br/>
      </w:r>
    </w:p>
    <w:p w14:paraId="1DF7BD2A" w14:textId="4A360B19" w:rsidR="002679BA" w:rsidRPr="000B48BC" w:rsidRDefault="00711338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Preview your ad. </w:t>
      </w:r>
      <w:r w:rsidRPr="000B48BC">
        <w:rPr>
          <w:sz w:val="22"/>
        </w:rPr>
        <w:t xml:space="preserve">Now that you’ve filled out all the settings and your ad is coming </w:t>
      </w:r>
      <w:r w:rsidR="000B48BC" w:rsidRPr="000B48BC">
        <w:rPr>
          <w:sz w:val="22"/>
        </w:rPr>
        <w:t>together;</w:t>
      </w:r>
      <w:r w:rsidRPr="000B48BC">
        <w:rPr>
          <w:sz w:val="22"/>
        </w:rPr>
        <w:t xml:space="preserve"> be sure to preview what it’ll look like both the desktop and mobile versions before hitting </w:t>
      </w:r>
      <w:r w:rsidR="00C71612" w:rsidRPr="000B48BC">
        <w:rPr>
          <w:sz w:val="22"/>
        </w:rPr>
        <w:t>promote.</w:t>
      </w:r>
      <w:r w:rsidR="003A4667" w:rsidRPr="000B48BC">
        <w:rPr>
          <w:sz w:val="22"/>
        </w:rPr>
        <w:br/>
      </w:r>
    </w:p>
    <w:p w14:paraId="2BB7340A" w14:textId="360F7AF1" w:rsidR="00C71612" w:rsidRPr="000B48BC" w:rsidRDefault="00C71612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Click ‘promote’. </w:t>
      </w:r>
      <w:r w:rsidRPr="000B48BC">
        <w:rPr>
          <w:sz w:val="22"/>
        </w:rPr>
        <w:t>Once your settings are finalized and your ad looks good, click ‘promote’.</w:t>
      </w:r>
      <w:r w:rsidR="003A4667" w:rsidRPr="000B48BC">
        <w:rPr>
          <w:sz w:val="22"/>
        </w:rPr>
        <w:br/>
      </w:r>
    </w:p>
    <w:p w14:paraId="7F3BAB50" w14:textId="0AEC4413" w:rsidR="003A4667" w:rsidRPr="000B48BC" w:rsidRDefault="00C71612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Enter your payment information. </w:t>
      </w:r>
      <w:r w:rsidR="003A4667" w:rsidRPr="000B48BC">
        <w:rPr>
          <w:sz w:val="22"/>
        </w:rPr>
        <w:t>Facebook requires a valid credit or debit card for ads. Alternatively, you may also choose to use direct deposit or PayPal depending your needs.</w:t>
      </w:r>
      <w:r w:rsidR="003A4667" w:rsidRPr="000B48BC">
        <w:rPr>
          <w:sz w:val="22"/>
        </w:rPr>
        <w:br/>
      </w:r>
    </w:p>
    <w:p w14:paraId="73EBA230" w14:textId="4AED81FA" w:rsidR="003A4667" w:rsidRPr="000B48BC" w:rsidRDefault="003A4667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Click continue. </w:t>
      </w:r>
      <w:r w:rsidRPr="000B48BC">
        <w:rPr>
          <w:sz w:val="22"/>
        </w:rPr>
        <w:t xml:space="preserve">Now Facebook will save your payment </w:t>
      </w:r>
      <w:r w:rsidR="000B48BC" w:rsidRPr="000B48BC">
        <w:rPr>
          <w:sz w:val="22"/>
        </w:rPr>
        <w:t>information,</w:t>
      </w:r>
      <w:r w:rsidRPr="000B48BC">
        <w:rPr>
          <w:sz w:val="22"/>
        </w:rPr>
        <w:t xml:space="preserve"> so you don’t have to enter again the next time you’re ready to run an ad.</w:t>
      </w:r>
      <w:r w:rsidRPr="000B48BC">
        <w:rPr>
          <w:sz w:val="22"/>
        </w:rPr>
        <w:br/>
      </w:r>
    </w:p>
    <w:p w14:paraId="704264A5" w14:textId="7B9DA226" w:rsidR="00C71612" w:rsidRPr="000B48BC" w:rsidRDefault="003A4667" w:rsidP="00993D8A">
      <w:pPr>
        <w:pStyle w:val="ListParagraph"/>
        <w:numPr>
          <w:ilvl w:val="0"/>
          <w:numId w:val="5"/>
        </w:numPr>
        <w:rPr>
          <w:sz w:val="22"/>
        </w:rPr>
      </w:pPr>
      <w:r w:rsidRPr="000B48BC">
        <w:rPr>
          <w:b/>
          <w:bCs/>
          <w:sz w:val="22"/>
        </w:rPr>
        <w:t xml:space="preserve">Wait for approval. </w:t>
      </w:r>
      <w:r w:rsidRPr="000B48BC">
        <w:rPr>
          <w:sz w:val="22"/>
        </w:rPr>
        <w:t>Facebook manually reviews new advertisements, so expect to wait roughly 24 hours. However, in some cases, Facebook takes longer and you may need to send a follow-up message.</w:t>
      </w:r>
      <w:r w:rsidRPr="000B48BC">
        <w:rPr>
          <w:sz w:val="22"/>
        </w:rPr>
        <w:br/>
      </w:r>
    </w:p>
    <w:p w14:paraId="4A577926" w14:textId="2513F487" w:rsidR="003A4667" w:rsidRPr="000B48BC" w:rsidRDefault="003A4667" w:rsidP="003A4667">
      <w:pPr>
        <w:rPr>
          <w:i/>
          <w:iCs/>
          <w:sz w:val="22"/>
        </w:rPr>
      </w:pPr>
      <w:r w:rsidRPr="000B48BC">
        <w:rPr>
          <w:i/>
          <w:iCs/>
          <w:sz w:val="22"/>
        </w:rPr>
        <w:t>Happy Advertising!</w:t>
      </w:r>
    </w:p>
    <w:sectPr w:rsidR="003A4667" w:rsidRPr="000B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4C6"/>
    <w:multiLevelType w:val="hybridMultilevel"/>
    <w:tmpl w:val="8F205D36"/>
    <w:lvl w:ilvl="0" w:tplc="1AACC2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B15DD"/>
    <w:multiLevelType w:val="hybridMultilevel"/>
    <w:tmpl w:val="D34ED406"/>
    <w:lvl w:ilvl="0" w:tplc="1AACC2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843AC"/>
    <w:multiLevelType w:val="hybridMultilevel"/>
    <w:tmpl w:val="AA865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64126"/>
    <w:multiLevelType w:val="multilevel"/>
    <w:tmpl w:val="D34ED40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C745E"/>
    <w:multiLevelType w:val="multilevel"/>
    <w:tmpl w:val="07407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FB"/>
    <w:rsid w:val="000108D0"/>
    <w:rsid w:val="00097AA4"/>
    <w:rsid w:val="000B48BC"/>
    <w:rsid w:val="001111E2"/>
    <w:rsid w:val="00165B2D"/>
    <w:rsid w:val="00180415"/>
    <w:rsid w:val="00195BFB"/>
    <w:rsid w:val="00252BFA"/>
    <w:rsid w:val="002679BA"/>
    <w:rsid w:val="002C1D26"/>
    <w:rsid w:val="00323DB9"/>
    <w:rsid w:val="0035732A"/>
    <w:rsid w:val="003773E4"/>
    <w:rsid w:val="003A4667"/>
    <w:rsid w:val="00513540"/>
    <w:rsid w:val="00543840"/>
    <w:rsid w:val="00591E3E"/>
    <w:rsid w:val="0066128E"/>
    <w:rsid w:val="006C523F"/>
    <w:rsid w:val="00711338"/>
    <w:rsid w:val="00715FEA"/>
    <w:rsid w:val="007E5EDE"/>
    <w:rsid w:val="008A6A07"/>
    <w:rsid w:val="00993D8A"/>
    <w:rsid w:val="009968AC"/>
    <w:rsid w:val="009E2AC6"/>
    <w:rsid w:val="009F54FF"/>
    <w:rsid w:val="00A44562"/>
    <w:rsid w:val="00A95D1B"/>
    <w:rsid w:val="00AE1E98"/>
    <w:rsid w:val="00BA16D8"/>
    <w:rsid w:val="00C37F24"/>
    <w:rsid w:val="00C71612"/>
    <w:rsid w:val="00D44CBF"/>
    <w:rsid w:val="00E239B1"/>
    <w:rsid w:val="00E963A2"/>
    <w:rsid w:val="00EA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D9C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6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577</Words>
  <Characters>2686</Characters>
  <Application>Microsoft Macintosh Word</Application>
  <DocSecurity>0</DocSecurity>
  <Lines>92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Avery Wilmer</dc:creator>
  <cp:keywords/>
  <dc:description/>
  <cp:lastModifiedBy>Tanya</cp:lastModifiedBy>
  <cp:revision>36</cp:revision>
  <dcterms:created xsi:type="dcterms:W3CDTF">2019-07-12T21:37:00Z</dcterms:created>
  <dcterms:modified xsi:type="dcterms:W3CDTF">2019-08-21T17:51:00Z</dcterms:modified>
</cp:coreProperties>
</file>